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1145B" w14:textId="77777777" w:rsidR="00A253D1" w:rsidRDefault="00A253D1">
      <w:pPr>
        <w:pStyle w:val="p1"/>
      </w:pPr>
      <w:r>
        <w:rPr>
          <w:rStyle w:val="s1"/>
        </w:rPr>
        <w:t>Privacy Policy</w:t>
      </w:r>
    </w:p>
    <w:p w14:paraId="0176CD7D" w14:textId="5ADA0ECD" w:rsidR="00A253D1" w:rsidRDefault="00A253D1">
      <w:pPr>
        <w:pStyle w:val="p2"/>
      </w:pPr>
      <w:r>
        <w:rPr>
          <w:rStyle w:val="s2"/>
        </w:rPr>
        <w:t>Effective Date:</w:t>
      </w:r>
      <w:r>
        <w:rPr>
          <w:rStyle w:val="s3"/>
        </w:rPr>
        <w:t xml:space="preserve"> November 20</w:t>
      </w:r>
      <w:r w:rsidRPr="00A253D1">
        <w:rPr>
          <w:rStyle w:val="s3"/>
          <w:vertAlign w:val="superscript"/>
        </w:rPr>
        <w:t>th</w:t>
      </w:r>
      <w:r>
        <w:rPr>
          <w:rStyle w:val="s3"/>
        </w:rPr>
        <w:t>, 2024</w:t>
      </w:r>
    </w:p>
    <w:p w14:paraId="45B5F380" w14:textId="77777777" w:rsidR="00A253D1" w:rsidRDefault="00A253D1">
      <w:pPr>
        <w:pStyle w:val="p2"/>
      </w:pPr>
      <w:r>
        <w:rPr>
          <w:rStyle w:val="s3"/>
        </w:rPr>
        <w:t>Re-Build Estates LLC ("we," "our," or "us") values your privacy and is committed to protecting your personal information. This Privacy Policy explains how we collect, use, disclose, and safeguard your information when you visit our website or use our services.</w:t>
      </w:r>
    </w:p>
    <w:p w14:paraId="704B4D17" w14:textId="77777777" w:rsidR="00A253D1" w:rsidRDefault="00A253D1">
      <w:pPr>
        <w:pStyle w:val="p2"/>
      </w:pPr>
      <w:r>
        <w:rPr>
          <w:rStyle w:val="s2"/>
        </w:rPr>
        <w:t>1. Information We Collect</w:t>
      </w:r>
    </w:p>
    <w:p w14:paraId="13D95DA0" w14:textId="77777777" w:rsidR="00A253D1" w:rsidRDefault="00A253D1">
      <w:pPr>
        <w:pStyle w:val="p2"/>
      </w:pPr>
      <w:r>
        <w:rPr>
          <w:rStyle w:val="s3"/>
        </w:rPr>
        <w:t>We may collect the following types of information:</w:t>
      </w:r>
    </w:p>
    <w:p w14:paraId="14E976C1" w14:textId="77777777" w:rsidR="00A253D1" w:rsidRDefault="00A253D1">
      <w:pPr>
        <w:pStyle w:val="p2"/>
      </w:pPr>
      <w:r>
        <w:rPr>
          <w:rStyle w:val="s2"/>
        </w:rPr>
        <w:t>Personal Information</w:t>
      </w:r>
    </w:p>
    <w:p w14:paraId="5B7D835B" w14:textId="77777777" w:rsidR="00A253D1" w:rsidRDefault="00A253D1">
      <w:pPr>
        <w:pStyle w:val="li2"/>
        <w:numPr>
          <w:ilvl w:val="0"/>
          <w:numId w:val="1"/>
        </w:numPr>
        <w:rPr>
          <w:rFonts w:eastAsia="Times New Roman"/>
        </w:rPr>
      </w:pPr>
      <w:r>
        <w:rPr>
          <w:rStyle w:val="s3"/>
          <w:rFonts w:eastAsia="Times New Roman"/>
        </w:rPr>
        <w:t>Name</w:t>
      </w:r>
    </w:p>
    <w:p w14:paraId="79253191" w14:textId="77777777" w:rsidR="00A253D1" w:rsidRDefault="00A253D1">
      <w:pPr>
        <w:pStyle w:val="li2"/>
        <w:numPr>
          <w:ilvl w:val="0"/>
          <w:numId w:val="1"/>
        </w:numPr>
        <w:rPr>
          <w:rFonts w:eastAsia="Times New Roman"/>
        </w:rPr>
      </w:pPr>
      <w:r>
        <w:rPr>
          <w:rStyle w:val="s3"/>
          <w:rFonts w:eastAsia="Times New Roman"/>
        </w:rPr>
        <w:t>Contact details (email address, phone number, mailing address)</w:t>
      </w:r>
    </w:p>
    <w:p w14:paraId="22EB7D04" w14:textId="77777777" w:rsidR="00A253D1" w:rsidRDefault="00A253D1">
      <w:pPr>
        <w:pStyle w:val="li2"/>
        <w:numPr>
          <w:ilvl w:val="0"/>
          <w:numId w:val="1"/>
        </w:numPr>
        <w:rPr>
          <w:rFonts w:eastAsia="Times New Roman"/>
        </w:rPr>
      </w:pPr>
      <w:r>
        <w:rPr>
          <w:rStyle w:val="s3"/>
          <w:rFonts w:eastAsia="Times New Roman"/>
        </w:rPr>
        <w:t>Property details or preferences</w:t>
      </w:r>
    </w:p>
    <w:p w14:paraId="3F27C72A" w14:textId="77777777" w:rsidR="00A253D1" w:rsidRDefault="00A253D1">
      <w:pPr>
        <w:pStyle w:val="li2"/>
        <w:numPr>
          <w:ilvl w:val="0"/>
          <w:numId w:val="1"/>
        </w:numPr>
        <w:rPr>
          <w:rFonts w:eastAsia="Times New Roman"/>
        </w:rPr>
      </w:pPr>
      <w:r>
        <w:rPr>
          <w:rStyle w:val="s3"/>
          <w:rFonts w:eastAsia="Times New Roman"/>
        </w:rPr>
        <w:t>Financial information, if applicable (e.g., payment details for services rendered)</w:t>
      </w:r>
    </w:p>
    <w:p w14:paraId="74105F63" w14:textId="77777777" w:rsidR="00A253D1" w:rsidRDefault="00A253D1">
      <w:pPr>
        <w:pStyle w:val="p2"/>
      </w:pPr>
      <w:r>
        <w:rPr>
          <w:rStyle w:val="s2"/>
        </w:rPr>
        <w:t>Non-Personal Information</w:t>
      </w:r>
    </w:p>
    <w:p w14:paraId="33283D98" w14:textId="77777777" w:rsidR="00A253D1" w:rsidRDefault="00A253D1">
      <w:pPr>
        <w:pStyle w:val="li2"/>
        <w:numPr>
          <w:ilvl w:val="0"/>
          <w:numId w:val="2"/>
        </w:numPr>
        <w:rPr>
          <w:rFonts w:eastAsia="Times New Roman"/>
        </w:rPr>
      </w:pPr>
      <w:r>
        <w:rPr>
          <w:rStyle w:val="s3"/>
          <w:rFonts w:eastAsia="Times New Roman"/>
        </w:rPr>
        <w:t>Browser type and version</w:t>
      </w:r>
    </w:p>
    <w:p w14:paraId="29CFC7F6" w14:textId="77777777" w:rsidR="00A253D1" w:rsidRDefault="00A253D1">
      <w:pPr>
        <w:pStyle w:val="li2"/>
        <w:numPr>
          <w:ilvl w:val="0"/>
          <w:numId w:val="2"/>
        </w:numPr>
        <w:rPr>
          <w:rFonts w:eastAsia="Times New Roman"/>
        </w:rPr>
      </w:pPr>
      <w:r>
        <w:rPr>
          <w:rStyle w:val="s3"/>
          <w:rFonts w:eastAsia="Times New Roman"/>
        </w:rPr>
        <w:t>IP address</w:t>
      </w:r>
    </w:p>
    <w:p w14:paraId="2336F6BF" w14:textId="77777777" w:rsidR="00A253D1" w:rsidRDefault="00A253D1">
      <w:pPr>
        <w:pStyle w:val="li2"/>
        <w:numPr>
          <w:ilvl w:val="0"/>
          <w:numId w:val="2"/>
        </w:numPr>
        <w:rPr>
          <w:rFonts w:eastAsia="Times New Roman"/>
        </w:rPr>
      </w:pPr>
      <w:r>
        <w:rPr>
          <w:rStyle w:val="s3"/>
          <w:rFonts w:eastAsia="Times New Roman"/>
        </w:rPr>
        <w:t>Pages visited and time spent on the website</w:t>
      </w:r>
    </w:p>
    <w:p w14:paraId="0EA4B0B7" w14:textId="77777777" w:rsidR="00A253D1" w:rsidRDefault="00A253D1">
      <w:pPr>
        <w:pStyle w:val="li2"/>
        <w:numPr>
          <w:ilvl w:val="0"/>
          <w:numId w:val="2"/>
        </w:numPr>
        <w:rPr>
          <w:rFonts w:eastAsia="Times New Roman"/>
        </w:rPr>
      </w:pPr>
      <w:r>
        <w:rPr>
          <w:rStyle w:val="s3"/>
          <w:rFonts w:eastAsia="Times New Roman"/>
        </w:rPr>
        <w:t>Device type and operating system</w:t>
      </w:r>
    </w:p>
    <w:p w14:paraId="5F1C2037" w14:textId="77777777" w:rsidR="00A253D1" w:rsidRDefault="00A253D1">
      <w:pPr>
        <w:pStyle w:val="p2"/>
      </w:pPr>
      <w:r>
        <w:rPr>
          <w:rStyle w:val="s2"/>
        </w:rPr>
        <w:t>2. How We Collect Information</w:t>
      </w:r>
    </w:p>
    <w:p w14:paraId="550CBF9C" w14:textId="77777777" w:rsidR="00A253D1" w:rsidRDefault="00A253D1">
      <w:pPr>
        <w:pStyle w:val="p2"/>
      </w:pPr>
      <w:r>
        <w:rPr>
          <w:rStyle w:val="s3"/>
        </w:rPr>
        <w:t>We collect information through:</w:t>
      </w:r>
    </w:p>
    <w:p w14:paraId="651FB782" w14:textId="77777777" w:rsidR="00A253D1" w:rsidRDefault="00A253D1">
      <w:pPr>
        <w:pStyle w:val="li2"/>
        <w:numPr>
          <w:ilvl w:val="0"/>
          <w:numId w:val="3"/>
        </w:numPr>
        <w:rPr>
          <w:rFonts w:eastAsia="Times New Roman"/>
        </w:rPr>
      </w:pPr>
      <w:r>
        <w:rPr>
          <w:rStyle w:val="s3"/>
          <w:rFonts w:eastAsia="Times New Roman"/>
        </w:rPr>
        <w:t>Forms you fill out on our website (e.g., contact forms, property inquiries).</w:t>
      </w:r>
    </w:p>
    <w:p w14:paraId="0CCFEF64" w14:textId="77777777" w:rsidR="00A253D1" w:rsidRDefault="00A253D1">
      <w:pPr>
        <w:pStyle w:val="li2"/>
        <w:numPr>
          <w:ilvl w:val="0"/>
          <w:numId w:val="3"/>
        </w:numPr>
        <w:rPr>
          <w:rFonts w:eastAsia="Times New Roman"/>
        </w:rPr>
      </w:pPr>
      <w:r>
        <w:rPr>
          <w:rStyle w:val="s3"/>
          <w:rFonts w:eastAsia="Times New Roman"/>
        </w:rPr>
        <w:t>Direct communications (e.g., emails, phone calls).</w:t>
      </w:r>
    </w:p>
    <w:p w14:paraId="201F77CB" w14:textId="77777777" w:rsidR="00A253D1" w:rsidRDefault="00A253D1">
      <w:pPr>
        <w:pStyle w:val="li2"/>
        <w:numPr>
          <w:ilvl w:val="0"/>
          <w:numId w:val="3"/>
        </w:numPr>
        <w:rPr>
          <w:rFonts w:eastAsia="Times New Roman"/>
        </w:rPr>
      </w:pPr>
      <w:r>
        <w:rPr>
          <w:rStyle w:val="s3"/>
          <w:rFonts w:eastAsia="Times New Roman"/>
        </w:rPr>
        <w:t>Cookies and tracking technologies to improve website functionality and user experience.</w:t>
      </w:r>
    </w:p>
    <w:p w14:paraId="72435D84" w14:textId="77777777" w:rsidR="00A253D1" w:rsidRDefault="00A253D1">
      <w:pPr>
        <w:pStyle w:val="p2"/>
      </w:pPr>
      <w:r>
        <w:rPr>
          <w:rStyle w:val="s2"/>
        </w:rPr>
        <w:t>3. How We Use Your Information</w:t>
      </w:r>
    </w:p>
    <w:p w14:paraId="1D6788B1" w14:textId="77777777" w:rsidR="00A253D1" w:rsidRDefault="00A253D1">
      <w:pPr>
        <w:pStyle w:val="p2"/>
      </w:pPr>
      <w:r>
        <w:rPr>
          <w:rStyle w:val="s3"/>
        </w:rPr>
        <w:t>We use your information to:</w:t>
      </w:r>
    </w:p>
    <w:p w14:paraId="27F3ABD2" w14:textId="77777777" w:rsidR="00A253D1" w:rsidRDefault="00A253D1">
      <w:pPr>
        <w:pStyle w:val="li2"/>
        <w:numPr>
          <w:ilvl w:val="0"/>
          <w:numId w:val="4"/>
        </w:numPr>
        <w:rPr>
          <w:rFonts w:eastAsia="Times New Roman"/>
        </w:rPr>
      </w:pPr>
      <w:r>
        <w:rPr>
          <w:rStyle w:val="s3"/>
          <w:rFonts w:eastAsia="Times New Roman"/>
        </w:rPr>
        <w:t>Facilitate property transactions, including buying, selling, and renting.</w:t>
      </w:r>
    </w:p>
    <w:p w14:paraId="4A134FA3" w14:textId="77777777" w:rsidR="00A253D1" w:rsidRDefault="00A253D1">
      <w:pPr>
        <w:pStyle w:val="li2"/>
        <w:numPr>
          <w:ilvl w:val="0"/>
          <w:numId w:val="4"/>
        </w:numPr>
        <w:rPr>
          <w:rFonts w:eastAsia="Times New Roman"/>
        </w:rPr>
      </w:pPr>
      <w:r>
        <w:rPr>
          <w:rStyle w:val="s3"/>
          <w:rFonts w:eastAsia="Times New Roman"/>
        </w:rPr>
        <w:t>Connect renters with landlords.</w:t>
      </w:r>
    </w:p>
    <w:p w14:paraId="61E2EA78" w14:textId="77777777" w:rsidR="00A253D1" w:rsidRDefault="00A253D1">
      <w:pPr>
        <w:pStyle w:val="li2"/>
        <w:numPr>
          <w:ilvl w:val="0"/>
          <w:numId w:val="4"/>
        </w:numPr>
        <w:rPr>
          <w:rFonts w:eastAsia="Times New Roman"/>
        </w:rPr>
      </w:pPr>
      <w:r>
        <w:rPr>
          <w:rStyle w:val="s3"/>
          <w:rFonts w:eastAsia="Times New Roman"/>
        </w:rPr>
        <w:t>Provide customer support and respond to inquiries.</w:t>
      </w:r>
    </w:p>
    <w:p w14:paraId="5949D7A8" w14:textId="77777777" w:rsidR="00A253D1" w:rsidRDefault="00A253D1">
      <w:pPr>
        <w:pStyle w:val="li2"/>
        <w:numPr>
          <w:ilvl w:val="0"/>
          <w:numId w:val="4"/>
        </w:numPr>
        <w:rPr>
          <w:rFonts w:eastAsia="Times New Roman"/>
        </w:rPr>
      </w:pPr>
      <w:r>
        <w:rPr>
          <w:rStyle w:val="s3"/>
          <w:rFonts w:eastAsia="Times New Roman"/>
        </w:rPr>
        <w:t>Improve our website’s functionality and services.</w:t>
      </w:r>
    </w:p>
    <w:p w14:paraId="00E32E9D" w14:textId="77777777" w:rsidR="00A253D1" w:rsidRDefault="00A253D1">
      <w:pPr>
        <w:pStyle w:val="li2"/>
        <w:numPr>
          <w:ilvl w:val="0"/>
          <w:numId w:val="4"/>
        </w:numPr>
        <w:rPr>
          <w:rFonts w:eastAsia="Times New Roman"/>
        </w:rPr>
      </w:pPr>
      <w:r>
        <w:rPr>
          <w:rStyle w:val="s3"/>
          <w:rFonts w:eastAsia="Times New Roman"/>
        </w:rPr>
        <w:t>Send updates, promotional offers, or service announcements (if you’ve opted in).</w:t>
      </w:r>
    </w:p>
    <w:p w14:paraId="267FE3B3" w14:textId="77777777" w:rsidR="00A253D1" w:rsidRDefault="00A253D1">
      <w:pPr>
        <w:pStyle w:val="p2"/>
      </w:pPr>
      <w:r>
        <w:rPr>
          <w:rStyle w:val="s2"/>
        </w:rPr>
        <w:t>4. Sharing Your Information</w:t>
      </w:r>
    </w:p>
    <w:p w14:paraId="134F1961" w14:textId="77777777" w:rsidR="00A253D1" w:rsidRDefault="00A253D1">
      <w:pPr>
        <w:pStyle w:val="p2"/>
      </w:pPr>
      <w:r>
        <w:rPr>
          <w:rStyle w:val="s3"/>
        </w:rPr>
        <w:t>We do not sell or rent your personal information. However, we may share your information with:</w:t>
      </w:r>
    </w:p>
    <w:p w14:paraId="5C8D6AED" w14:textId="77777777" w:rsidR="00A253D1" w:rsidRDefault="00A253D1">
      <w:pPr>
        <w:pStyle w:val="li2"/>
        <w:numPr>
          <w:ilvl w:val="0"/>
          <w:numId w:val="5"/>
        </w:numPr>
        <w:rPr>
          <w:rFonts w:eastAsia="Times New Roman"/>
        </w:rPr>
      </w:pPr>
      <w:r>
        <w:rPr>
          <w:rStyle w:val="s2"/>
          <w:rFonts w:eastAsia="Times New Roman"/>
        </w:rPr>
        <w:t>Service Providers:</w:t>
      </w:r>
      <w:r>
        <w:rPr>
          <w:rStyle w:val="s3"/>
          <w:rFonts w:eastAsia="Times New Roman"/>
        </w:rPr>
        <w:t xml:space="preserve"> To help facilitate transactions (e.g., payment processors, property inspectors).</w:t>
      </w:r>
    </w:p>
    <w:p w14:paraId="384BEFA3" w14:textId="77777777" w:rsidR="00A253D1" w:rsidRDefault="00A253D1">
      <w:pPr>
        <w:pStyle w:val="li2"/>
        <w:numPr>
          <w:ilvl w:val="0"/>
          <w:numId w:val="5"/>
        </w:numPr>
        <w:rPr>
          <w:rFonts w:eastAsia="Times New Roman"/>
        </w:rPr>
      </w:pPr>
      <w:r>
        <w:rPr>
          <w:rStyle w:val="s2"/>
          <w:rFonts w:eastAsia="Times New Roman"/>
        </w:rPr>
        <w:t>Third Parties:</w:t>
      </w:r>
      <w:r>
        <w:rPr>
          <w:rStyle w:val="s3"/>
          <w:rFonts w:eastAsia="Times New Roman"/>
        </w:rPr>
        <w:t xml:space="preserve"> With your consent or as required to fulfill our services (e.g., landlords, potential buyers/sellers).</w:t>
      </w:r>
    </w:p>
    <w:p w14:paraId="543500CD" w14:textId="77777777" w:rsidR="00A253D1" w:rsidRDefault="00A253D1">
      <w:pPr>
        <w:pStyle w:val="li2"/>
        <w:numPr>
          <w:ilvl w:val="0"/>
          <w:numId w:val="5"/>
        </w:numPr>
        <w:rPr>
          <w:rFonts w:eastAsia="Times New Roman"/>
        </w:rPr>
      </w:pPr>
      <w:r>
        <w:rPr>
          <w:rStyle w:val="s2"/>
          <w:rFonts w:eastAsia="Times New Roman"/>
        </w:rPr>
        <w:t>Legal Authorities:</w:t>
      </w:r>
      <w:r>
        <w:rPr>
          <w:rStyle w:val="s3"/>
          <w:rFonts w:eastAsia="Times New Roman"/>
        </w:rPr>
        <w:t xml:space="preserve"> If required by law or to protect our rights and property.</w:t>
      </w:r>
    </w:p>
    <w:p w14:paraId="106CA858" w14:textId="77777777" w:rsidR="00A253D1" w:rsidRDefault="00A253D1">
      <w:pPr>
        <w:pStyle w:val="p2"/>
      </w:pPr>
      <w:r>
        <w:rPr>
          <w:rStyle w:val="s2"/>
        </w:rPr>
        <w:t>5. Cookies and Tracking Technologies</w:t>
      </w:r>
    </w:p>
    <w:p w14:paraId="3382F2B7" w14:textId="77777777" w:rsidR="00A253D1" w:rsidRDefault="00A253D1">
      <w:pPr>
        <w:pStyle w:val="p2"/>
      </w:pPr>
      <w:r>
        <w:rPr>
          <w:rStyle w:val="s3"/>
        </w:rPr>
        <w:lastRenderedPageBreak/>
        <w:t>Our website uses cookies to enhance your experience. Cookies help us understand website usage, remember your preferences, and provide personalized content. You can adjust your browser settings to block cookies, but this may limit certain features of our website.</w:t>
      </w:r>
    </w:p>
    <w:p w14:paraId="41A6198B" w14:textId="77777777" w:rsidR="00A253D1" w:rsidRDefault="00A253D1">
      <w:pPr>
        <w:pStyle w:val="p2"/>
      </w:pPr>
      <w:r>
        <w:rPr>
          <w:rStyle w:val="s2"/>
        </w:rPr>
        <w:t>6. Data Security</w:t>
      </w:r>
    </w:p>
    <w:p w14:paraId="1C2EB2C7" w14:textId="77777777" w:rsidR="00A253D1" w:rsidRDefault="00A253D1">
      <w:pPr>
        <w:pStyle w:val="p2"/>
      </w:pPr>
      <w:r>
        <w:rPr>
          <w:rStyle w:val="s3"/>
        </w:rPr>
        <w:t>We implement industry-standard measures to protect your information from unauthorized access, use, or disclosure. However, no method of online transmission or storage is 100% secure, and we cannot guarantee absolute security.</w:t>
      </w:r>
    </w:p>
    <w:p w14:paraId="468D487F" w14:textId="77777777" w:rsidR="00A253D1" w:rsidRDefault="00A253D1">
      <w:pPr>
        <w:pStyle w:val="p2"/>
      </w:pPr>
      <w:r>
        <w:rPr>
          <w:rStyle w:val="s2"/>
        </w:rPr>
        <w:t>7. Third-Party Websites</w:t>
      </w:r>
    </w:p>
    <w:p w14:paraId="3522FF90" w14:textId="77777777" w:rsidR="00A253D1" w:rsidRDefault="00A253D1">
      <w:pPr>
        <w:pStyle w:val="p2"/>
      </w:pPr>
      <w:r>
        <w:rPr>
          <w:rStyle w:val="s3"/>
        </w:rPr>
        <w:t>Our website may contain links to third-party websites. We are not responsible for the privacy practices of these websites. We encourage you to review their privacy policies before providing personal information.</w:t>
      </w:r>
    </w:p>
    <w:p w14:paraId="1AB2FF79" w14:textId="77777777" w:rsidR="00A253D1" w:rsidRDefault="00A253D1">
      <w:pPr>
        <w:pStyle w:val="p2"/>
      </w:pPr>
      <w:r>
        <w:rPr>
          <w:rStyle w:val="s2"/>
        </w:rPr>
        <w:t>8. Your Rights</w:t>
      </w:r>
    </w:p>
    <w:p w14:paraId="5FFF755C" w14:textId="77777777" w:rsidR="00A253D1" w:rsidRDefault="00A253D1">
      <w:pPr>
        <w:pStyle w:val="p2"/>
      </w:pPr>
      <w:r>
        <w:rPr>
          <w:rStyle w:val="s3"/>
        </w:rPr>
        <w:t>Depending on your location, you may have the right to:</w:t>
      </w:r>
    </w:p>
    <w:p w14:paraId="6646314C" w14:textId="77777777" w:rsidR="00A253D1" w:rsidRDefault="00A253D1">
      <w:pPr>
        <w:pStyle w:val="li2"/>
        <w:numPr>
          <w:ilvl w:val="0"/>
          <w:numId w:val="6"/>
        </w:numPr>
        <w:rPr>
          <w:rFonts w:eastAsia="Times New Roman"/>
        </w:rPr>
      </w:pPr>
      <w:r>
        <w:rPr>
          <w:rStyle w:val="s3"/>
          <w:rFonts w:eastAsia="Times New Roman"/>
        </w:rPr>
        <w:t>Access the personal information we hold about you.</w:t>
      </w:r>
    </w:p>
    <w:p w14:paraId="2DDE1983" w14:textId="77777777" w:rsidR="00A253D1" w:rsidRDefault="00A253D1">
      <w:pPr>
        <w:pStyle w:val="li2"/>
        <w:numPr>
          <w:ilvl w:val="0"/>
          <w:numId w:val="6"/>
        </w:numPr>
        <w:rPr>
          <w:rFonts w:eastAsia="Times New Roman"/>
        </w:rPr>
      </w:pPr>
      <w:r>
        <w:rPr>
          <w:rStyle w:val="s3"/>
          <w:rFonts w:eastAsia="Times New Roman"/>
        </w:rPr>
        <w:t>Request corrections to inaccurate or incomplete information.</w:t>
      </w:r>
    </w:p>
    <w:p w14:paraId="3C857575" w14:textId="77777777" w:rsidR="00A253D1" w:rsidRDefault="00A253D1">
      <w:pPr>
        <w:pStyle w:val="li2"/>
        <w:numPr>
          <w:ilvl w:val="0"/>
          <w:numId w:val="6"/>
        </w:numPr>
        <w:rPr>
          <w:rFonts w:eastAsia="Times New Roman"/>
        </w:rPr>
      </w:pPr>
      <w:r>
        <w:rPr>
          <w:rStyle w:val="s3"/>
          <w:rFonts w:eastAsia="Times New Roman"/>
        </w:rPr>
        <w:t>Request deletion of your personal information.</w:t>
      </w:r>
    </w:p>
    <w:p w14:paraId="66F7CC30" w14:textId="77777777" w:rsidR="00A253D1" w:rsidRDefault="00A253D1">
      <w:pPr>
        <w:pStyle w:val="li2"/>
        <w:numPr>
          <w:ilvl w:val="0"/>
          <w:numId w:val="6"/>
        </w:numPr>
        <w:rPr>
          <w:rFonts w:eastAsia="Times New Roman"/>
        </w:rPr>
      </w:pPr>
      <w:r>
        <w:rPr>
          <w:rStyle w:val="s3"/>
          <w:rFonts w:eastAsia="Times New Roman"/>
        </w:rPr>
        <w:t>Opt out of receiving promotional communications.</w:t>
      </w:r>
    </w:p>
    <w:p w14:paraId="4B61409A" w14:textId="1CE0CECE" w:rsidR="00A253D1" w:rsidRPr="00465099" w:rsidRDefault="00A253D1" w:rsidP="00465099">
      <w:pPr>
        <w:pStyle w:val="li2"/>
        <w:numPr>
          <w:ilvl w:val="0"/>
          <w:numId w:val="7"/>
        </w:numPr>
        <w:rPr>
          <w:rFonts w:eastAsia="Times New Roman"/>
        </w:rPr>
      </w:pPr>
      <w:r>
        <w:rPr>
          <w:rStyle w:val="s3"/>
        </w:rPr>
        <w:t xml:space="preserve">To exercise these rights, please contact us at </w:t>
      </w:r>
      <w:r w:rsidR="00465099">
        <w:rPr>
          <w:rStyle w:val="s3"/>
          <w:rFonts w:eastAsia="Times New Roman"/>
        </w:rPr>
        <w:t>info@rebuildestates.co</w:t>
      </w:r>
      <w:r w:rsidR="008574FF">
        <w:rPr>
          <w:rStyle w:val="s3"/>
          <w:rFonts w:eastAsia="Times New Roman"/>
        </w:rPr>
        <w:t>m</w:t>
      </w:r>
    </w:p>
    <w:p w14:paraId="6CF834C0" w14:textId="77777777" w:rsidR="00A253D1" w:rsidRDefault="00A253D1">
      <w:pPr>
        <w:pStyle w:val="p2"/>
      </w:pPr>
      <w:r>
        <w:rPr>
          <w:rStyle w:val="s2"/>
        </w:rPr>
        <w:t>9. Children’s Privacy</w:t>
      </w:r>
    </w:p>
    <w:p w14:paraId="090C9DAB" w14:textId="77777777" w:rsidR="00A253D1" w:rsidRDefault="00A253D1">
      <w:pPr>
        <w:pStyle w:val="p2"/>
      </w:pPr>
      <w:r>
        <w:rPr>
          <w:rStyle w:val="s3"/>
        </w:rPr>
        <w:t>Our website is not intended for children under 13 years of age. We do not knowingly collect personal information from children. If we discover that we have inadvertently collected information from a child, we will delete it promptly.</w:t>
      </w:r>
    </w:p>
    <w:p w14:paraId="44095C99" w14:textId="77777777" w:rsidR="00A253D1" w:rsidRDefault="00A253D1">
      <w:pPr>
        <w:pStyle w:val="p2"/>
      </w:pPr>
      <w:r>
        <w:rPr>
          <w:rStyle w:val="s2"/>
        </w:rPr>
        <w:t>10. Changes to This Privacy Policy</w:t>
      </w:r>
    </w:p>
    <w:p w14:paraId="36322B41" w14:textId="77777777" w:rsidR="00A253D1" w:rsidRDefault="00A253D1">
      <w:pPr>
        <w:pStyle w:val="p2"/>
      </w:pPr>
      <w:r>
        <w:rPr>
          <w:rStyle w:val="s3"/>
        </w:rPr>
        <w:t>We may update this Privacy Policy from time to time. Changes will be posted on this page with an updated effective date. We encourage you to review this Privacy Policy periodically to stay informed about how we are protecting your information.</w:t>
      </w:r>
    </w:p>
    <w:p w14:paraId="3DB23601" w14:textId="77777777" w:rsidR="00A253D1" w:rsidRDefault="00A253D1">
      <w:pPr>
        <w:pStyle w:val="p2"/>
      </w:pPr>
      <w:r>
        <w:rPr>
          <w:rStyle w:val="s2"/>
        </w:rPr>
        <w:t>11. Contact Us</w:t>
      </w:r>
    </w:p>
    <w:p w14:paraId="78CE9296" w14:textId="77777777" w:rsidR="00A253D1" w:rsidRDefault="00A253D1">
      <w:pPr>
        <w:pStyle w:val="p2"/>
      </w:pPr>
      <w:r>
        <w:rPr>
          <w:rStyle w:val="s3"/>
        </w:rPr>
        <w:t>If you have any questions or concerns about this Privacy Policy or our data practices, please contact us:</w:t>
      </w:r>
    </w:p>
    <w:p w14:paraId="27DA769C" w14:textId="37CC5EF3" w:rsidR="00A253D1" w:rsidRDefault="00A253D1">
      <w:pPr>
        <w:pStyle w:val="li2"/>
        <w:numPr>
          <w:ilvl w:val="0"/>
          <w:numId w:val="7"/>
        </w:numPr>
        <w:rPr>
          <w:rFonts w:eastAsia="Times New Roman"/>
        </w:rPr>
      </w:pPr>
      <w:r>
        <w:rPr>
          <w:rStyle w:val="s2"/>
          <w:rFonts w:eastAsia="Times New Roman"/>
        </w:rPr>
        <w:t>Email:</w:t>
      </w:r>
      <w:r w:rsidR="00465099">
        <w:rPr>
          <w:rStyle w:val="s3"/>
          <w:rFonts w:eastAsia="Times New Roman"/>
        </w:rPr>
        <w:t xml:space="preserve"> info@rebuildestates.com</w:t>
      </w:r>
    </w:p>
    <w:p w14:paraId="36CFD9D9" w14:textId="47C469F5" w:rsidR="00A253D1" w:rsidRDefault="00A253D1" w:rsidP="007F5645">
      <w:pPr>
        <w:pStyle w:val="li2"/>
        <w:numPr>
          <w:ilvl w:val="0"/>
          <w:numId w:val="7"/>
        </w:numPr>
      </w:pPr>
      <w:r w:rsidRPr="00465099">
        <w:rPr>
          <w:rStyle w:val="s2"/>
          <w:rFonts w:eastAsia="Times New Roman"/>
        </w:rPr>
        <w:t>Phone:</w:t>
      </w:r>
      <w:r w:rsidR="00465099">
        <w:rPr>
          <w:rStyle w:val="s3"/>
          <w:rFonts w:eastAsia="Times New Roman"/>
        </w:rPr>
        <w:t xml:space="preserve"> (913) 297-1748</w:t>
      </w:r>
    </w:p>
    <w:sectPr w:rsidR="00A25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D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D09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F33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F26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E08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350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738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2378716">
    <w:abstractNumId w:val="1"/>
  </w:num>
  <w:num w:numId="2" w16cid:durableId="401299558">
    <w:abstractNumId w:val="6"/>
  </w:num>
  <w:num w:numId="3" w16cid:durableId="1674334670">
    <w:abstractNumId w:val="2"/>
  </w:num>
  <w:num w:numId="4" w16cid:durableId="1904753769">
    <w:abstractNumId w:val="0"/>
  </w:num>
  <w:num w:numId="5" w16cid:durableId="963316517">
    <w:abstractNumId w:val="5"/>
  </w:num>
  <w:num w:numId="6" w16cid:durableId="608200290">
    <w:abstractNumId w:val="4"/>
  </w:num>
  <w:num w:numId="7" w16cid:durableId="148060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D1"/>
    <w:rsid w:val="0042124F"/>
    <w:rsid w:val="00465099"/>
    <w:rsid w:val="00780AE0"/>
    <w:rsid w:val="008574FF"/>
    <w:rsid w:val="00A253D1"/>
    <w:rsid w:val="00DC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6EFDF"/>
  <w15:chartTrackingRefBased/>
  <w15:docId w15:val="{7B4D3BFE-8BFC-A14F-813E-E8B9B2C2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3D1"/>
    <w:rPr>
      <w:rFonts w:eastAsiaTheme="majorEastAsia" w:cstheme="majorBidi"/>
      <w:color w:val="272727" w:themeColor="text1" w:themeTint="D8"/>
    </w:rPr>
  </w:style>
  <w:style w:type="paragraph" w:styleId="Title">
    <w:name w:val="Title"/>
    <w:basedOn w:val="Normal"/>
    <w:next w:val="Normal"/>
    <w:link w:val="TitleChar"/>
    <w:uiPriority w:val="10"/>
    <w:qFormat/>
    <w:rsid w:val="00A25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3D1"/>
    <w:pPr>
      <w:spacing w:before="160"/>
      <w:jc w:val="center"/>
    </w:pPr>
    <w:rPr>
      <w:i/>
      <w:iCs/>
      <w:color w:val="404040" w:themeColor="text1" w:themeTint="BF"/>
    </w:rPr>
  </w:style>
  <w:style w:type="character" w:customStyle="1" w:styleId="QuoteChar">
    <w:name w:val="Quote Char"/>
    <w:basedOn w:val="DefaultParagraphFont"/>
    <w:link w:val="Quote"/>
    <w:uiPriority w:val="29"/>
    <w:rsid w:val="00A253D1"/>
    <w:rPr>
      <w:i/>
      <w:iCs/>
      <w:color w:val="404040" w:themeColor="text1" w:themeTint="BF"/>
    </w:rPr>
  </w:style>
  <w:style w:type="paragraph" w:styleId="ListParagraph">
    <w:name w:val="List Paragraph"/>
    <w:basedOn w:val="Normal"/>
    <w:uiPriority w:val="34"/>
    <w:qFormat/>
    <w:rsid w:val="00A253D1"/>
    <w:pPr>
      <w:ind w:left="720"/>
      <w:contextualSpacing/>
    </w:pPr>
  </w:style>
  <w:style w:type="character" w:styleId="IntenseEmphasis">
    <w:name w:val="Intense Emphasis"/>
    <w:basedOn w:val="DefaultParagraphFont"/>
    <w:uiPriority w:val="21"/>
    <w:qFormat/>
    <w:rsid w:val="00A253D1"/>
    <w:rPr>
      <w:i/>
      <w:iCs/>
      <w:color w:val="0F4761" w:themeColor="accent1" w:themeShade="BF"/>
    </w:rPr>
  </w:style>
  <w:style w:type="paragraph" w:styleId="IntenseQuote">
    <w:name w:val="Intense Quote"/>
    <w:basedOn w:val="Normal"/>
    <w:next w:val="Normal"/>
    <w:link w:val="IntenseQuoteChar"/>
    <w:uiPriority w:val="30"/>
    <w:qFormat/>
    <w:rsid w:val="00A25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3D1"/>
    <w:rPr>
      <w:i/>
      <w:iCs/>
      <w:color w:val="0F4761" w:themeColor="accent1" w:themeShade="BF"/>
    </w:rPr>
  </w:style>
  <w:style w:type="character" w:styleId="IntenseReference">
    <w:name w:val="Intense Reference"/>
    <w:basedOn w:val="DefaultParagraphFont"/>
    <w:uiPriority w:val="32"/>
    <w:qFormat/>
    <w:rsid w:val="00A253D1"/>
    <w:rPr>
      <w:b/>
      <w:bCs/>
      <w:smallCaps/>
      <w:color w:val="0F4761" w:themeColor="accent1" w:themeShade="BF"/>
      <w:spacing w:val="5"/>
    </w:rPr>
  </w:style>
  <w:style w:type="paragraph" w:customStyle="1" w:styleId="p1">
    <w:name w:val="p1"/>
    <w:basedOn w:val="Normal"/>
    <w:rsid w:val="00A253D1"/>
    <w:pPr>
      <w:spacing w:after="60" w:line="240" w:lineRule="auto"/>
    </w:pPr>
    <w:rPr>
      <w:rFonts w:ascii=".AppleSystemUIFont" w:hAnsi=".AppleSystemUIFont" w:cs="Times New Roman"/>
      <w:kern w:val="0"/>
      <w:sz w:val="33"/>
      <w:szCs w:val="33"/>
      <w14:ligatures w14:val="none"/>
    </w:rPr>
  </w:style>
  <w:style w:type="paragraph" w:customStyle="1" w:styleId="p2">
    <w:name w:val="p2"/>
    <w:basedOn w:val="Normal"/>
    <w:rsid w:val="00A253D1"/>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A253D1"/>
    <w:rPr>
      <w:rFonts w:ascii="UICTFontTextStyleBody" w:hAnsi="UICTFontTextStyleBody" w:hint="default"/>
      <w:b/>
      <w:bCs/>
      <w:i w:val="0"/>
      <w:iCs w:val="0"/>
      <w:sz w:val="33"/>
      <w:szCs w:val="33"/>
    </w:rPr>
  </w:style>
  <w:style w:type="character" w:customStyle="1" w:styleId="s2">
    <w:name w:val="s2"/>
    <w:basedOn w:val="DefaultParagraphFont"/>
    <w:rsid w:val="00A253D1"/>
    <w:rPr>
      <w:rFonts w:ascii="UICTFontTextStyleEmphasizedBody" w:hAnsi="UICTFontTextStyleEmphasizedBody" w:hint="default"/>
      <w:b/>
      <w:bCs/>
      <w:i w:val="0"/>
      <w:iCs w:val="0"/>
      <w:sz w:val="26"/>
      <w:szCs w:val="26"/>
    </w:rPr>
  </w:style>
  <w:style w:type="character" w:customStyle="1" w:styleId="s3">
    <w:name w:val="s3"/>
    <w:basedOn w:val="DefaultParagraphFont"/>
    <w:rsid w:val="00A253D1"/>
    <w:rPr>
      <w:rFonts w:ascii="UICTFontTextStyleBody" w:hAnsi="UICTFontTextStyleBody" w:hint="default"/>
      <w:b w:val="0"/>
      <w:bCs w:val="0"/>
      <w:i w:val="0"/>
      <w:iCs w:val="0"/>
      <w:sz w:val="26"/>
      <w:szCs w:val="26"/>
    </w:rPr>
  </w:style>
  <w:style w:type="paragraph" w:customStyle="1" w:styleId="li2">
    <w:name w:val="li2"/>
    <w:basedOn w:val="Normal"/>
    <w:rsid w:val="00A253D1"/>
    <w:pPr>
      <w:spacing w:after="0" w:line="240" w:lineRule="auto"/>
    </w:pPr>
    <w:rPr>
      <w:rFonts w:ascii=".AppleSystemUIFont" w:hAnsi=".AppleSystemUIFont"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Sarrah Rodriguez</dc:creator>
  <cp:keywords/>
  <dc:description/>
  <cp:lastModifiedBy>Sarrah Rodriguez</cp:lastModifiedBy>
  <cp:revision>2</cp:revision>
  <dcterms:created xsi:type="dcterms:W3CDTF">2024-11-22T05:27:00Z</dcterms:created>
  <dcterms:modified xsi:type="dcterms:W3CDTF">2024-11-22T05:27:00Z</dcterms:modified>
</cp:coreProperties>
</file>